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F9" w:rsidRPr="003E6E2C" w:rsidRDefault="00925B34" w:rsidP="00E109F9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Полезные ссылки</w:t>
      </w:r>
      <w:bookmarkStart w:id="0" w:name="_GoBack"/>
      <w:bookmarkEnd w:id="0"/>
    </w:p>
    <w:p w:rsidR="009B7FC6" w:rsidRPr="003E6E2C" w:rsidRDefault="009B7FC6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6E2C">
        <w:rPr>
          <w:rFonts w:ascii="Times New Roman" w:hAnsi="Times New Roman" w:cs="Times New Roman"/>
          <w:sz w:val="26"/>
          <w:szCs w:val="26"/>
        </w:rPr>
        <w:t xml:space="preserve">Российская электронная школа. Электронный банк заданий для оценки функциональной грамотности - </w:t>
      </w:r>
      <w:hyperlink r:id="rId6" w:history="1">
        <w:r w:rsidRPr="003E6E2C">
          <w:rPr>
            <w:rStyle w:val="a3"/>
            <w:rFonts w:ascii="Times New Roman" w:hAnsi="Times New Roman" w:cs="Times New Roman"/>
            <w:sz w:val="26"/>
            <w:szCs w:val="26"/>
          </w:rPr>
          <w:t>https://resh.edu.ru/</w:t>
        </w:r>
      </w:hyperlink>
    </w:p>
    <w:p w:rsidR="009B7FC6" w:rsidRPr="003E6E2C" w:rsidRDefault="009B7FC6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6E2C">
        <w:rPr>
          <w:rFonts w:ascii="Times New Roman" w:hAnsi="Times New Roman" w:cs="Times New Roman"/>
          <w:sz w:val="26"/>
          <w:szCs w:val="26"/>
        </w:rPr>
        <w:t xml:space="preserve">ФГБНУ «ФИОКО». Открытые задания </w:t>
      </w:r>
      <w:r w:rsidRPr="003E6E2C">
        <w:rPr>
          <w:rFonts w:ascii="Times New Roman" w:hAnsi="Times New Roman" w:cs="Times New Roman"/>
          <w:sz w:val="26"/>
          <w:szCs w:val="26"/>
          <w:lang w:val="en-US"/>
        </w:rPr>
        <w:t>PISA</w:t>
      </w:r>
      <w:r w:rsidRPr="003E6E2C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7" w:history="1">
        <w:r w:rsidR="003E6E2C" w:rsidRPr="0034262D">
          <w:rPr>
            <w:rStyle w:val="a3"/>
            <w:rFonts w:ascii="Times New Roman" w:hAnsi="Times New Roman" w:cs="Times New Roman"/>
            <w:sz w:val="26"/>
            <w:szCs w:val="26"/>
          </w:rPr>
          <w:t>https://fioco.ru/примеры-задач--pisa</w:t>
        </w:r>
      </w:hyperlink>
      <w:r w:rsidRPr="003E6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9F9" w:rsidRPr="003E6E2C" w:rsidRDefault="003E6E2C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6E2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Издательство «Просвещение». </w:t>
      </w:r>
      <w:r w:rsidR="00B71EEB" w:rsidRPr="003E6E2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Банк заданий по функциональной грамотности - </w:t>
      </w:r>
      <w:hyperlink r:id="rId8" w:history="1">
        <w:r w:rsidR="00E109F9" w:rsidRPr="003E6E2C">
          <w:rPr>
            <w:rStyle w:val="a3"/>
            <w:rFonts w:ascii="Times New Roman" w:hAnsi="Times New Roman" w:cs="Times New Roman"/>
            <w:sz w:val="26"/>
            <w:szCs w:val="26"/>
          </w:rPr>
          <w:t>https://media.prosv.ru/fg/</w:t>
        </w:r>
      </w:hyperlink>
    </w:p>
    <w:p w:rsidR="003E6E2C" w:rsidRPr="003E6E2C" w:rsidRDefault="003E6E2C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6E2C">
        <w:rPr>
          <w:rFonts w:ascii="Times New Roman" w:hAnsi="Times New Roman" w:cs="Times New Roman"/>
          <w:sz w:val="26"/>
          <w:szCs w:val="26"/>
        </w:rPr>
        <w:t>ФИПИ. Открытый банк заданий оценки естественнонаучной грамотности (</w:t>
      </w:r>
      <w:r w:rsidRPr="003E6E2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E6E2C">
        <w:rPr>
          <w:rFonts w:ascii="Times New Roman" w:hAnsi="Times New Roman" w:cs="Times New Roman"/>
          <w:sz w:val="26"/>
          <w:szCs w:val="26"/>
        </w:rPr>
        <w:t>-</w:t>
      </w:r>
      <w:r w:rsidRPr="003E6E2C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3E6E2C">
        <w:rPr>
          <w:rFonts w:ascii="Times New Roman" w:hAnsi="Times New Roman" w:cs="Times New Roman"/>
          <w:sz w:val="26"/>
          <w:szCs w:val="26"/>
        </w:rPr>
        <w:t xml:space="preserve">) - </w:t>
      </w:r>
      <w:hyperlink r:id="rId9" w:history="1">
        <w:r w:rsidRPr="0034262D">
          <w:rPr>
            <w:rStyle w:val="a3"/>
            <w:rFonts w:ascii="Times New Roman" w:hAnsi="Times New Roman" w:cs="Times New Roman"/>
            <w:sz w:val="26"/>
            <w:szCs w:val="26"/>
          </w:rPr>
          <w:t>https://fipi.ru/otkrytyy-bank-zadaniy-dlya-otsenkiyestestvenno-nauchnoy-gramotnosti</w:t>
        </w:r>
      </w:hyperlink>
      <w:r w:rsidRPr="003E6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FC6" w:rsidRPr="003E6E2C" w:rsidRDefault="009B7FC6" w:rsidP="00925B3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E6E2C">
        <w:rPr>
          <w:rFonts w:ascii="Times New Roman" w:hAnsi="Times New Roman" w:cs="Times New Roman"/>
          <w:sz w:val="26"/>
          <w:szCs w:val="26"/>
        </w:rPr>
        <w:t>ФГБНУ ИСРО РАО</w:t>
      </w:r>
      <w:r w:rsidR="003E6E2C" w:rsidRPr="003E6E2C">
        <w:rPr>
          <w:rFonts w:ascii="Times New Roman" w:hAnsi="Times New Roman" w:cs="Times New Roman"/>
          <w:sz w:val="26"/>
          <w:szCs w:val="26"/>
        </w:rPr>
        <w:t xml:space="preserve">. </w:t>
      </w:r>
      <w:r w:rsidRPr="003E6E2C">
        <w:rPr>
          <w:rFonts w:ascii="Times New Roman" w:hAnsi="Times New Roman" w:cs="Times New Roman"/>
          <w:sz w:val="26"/>
          <w:szCs w:val="26"/>
        </w:rPr>
        <w:t xml:space="preserve">Банк заданий - </w:t>
      </w:r>
      <w:hyperlink r:id="rId10" w:history="1">
        <w:r w:rsidRPr="003E6E2C">
          <w:rPr>
            <w:rStyle w:val="a3"/>
            <w:rFonts w:ascii="Times New Roman" w:hAnsi="Times New Roman" w:cs="Times New Roman"/>
            <w:sz w:val="26"/>
            <w:szCs w:val="26"/>
          </w:rPr>
          <w:t>http://skiv.instrao.ru/bank-zadaniy/</w:t>
        </w:r>
      </w:hyperlink>
    </w:p>
    <w:p w:rsidR="003E6E2C" w:rsidRPr="003E6E2C" w:rsidRDefault="003E6E2C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6E2C">
        <w:rPr>
          <w:rFonts w:ascii="Times New Roman" w:hAnsi="Times New Roman" w:cs="Times New Roman"/>
          <w:sz w:val="26"/>
          <w:szCs w:val="26"/>
        </w:rPr>
        <w:t xml:space="preserve">ФГБНУ ИСРО РАО. Демонстрационные материалы - </w:t>
      </w:r>
      <w:hyperlink r:id="rId11" w:history="1">
        <w:r w:rsidRPr="003E6E2C">
          <w:rPr>
            <w:rStyle w:val="a3"/>
            <w:rFonts w:ascii="Times New Roman" w:hAnsi="Times New Roman" w:cs="Times New Roman"/>
            <w:sz w:val="26"/>
            <w:szCs w:val="26"/>
          </w:rPr>
          <w:t>http://skiv.instrao.ru/support/demon-stratsionnye-materialya/</w:t>
        </w:r>
      </w:hyperlink>
    </w:p>
    <w:p w:rsidR="009B7FC6" w:rsidRPr="003E6E2C" w:rsidRDefault="00B71EEB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6E2C">
        <w:rPr>
          <w:rFonts w:ascii="Times New Roman" w:hAnsi="Times New Roman" w:cs="Times New Roman"/>
          <w:color w:val="2B2B2B"/>
          <w:sz w:val="26"/>
          <w:szCs w:val="26"/>
          <w:shd w:val="clear" w:color="auto" w:fill="F6F7FC"/>
        </w:rPr>
        <w:t>Интенсив</w:t>
      </w:r>
      <w:proofErr w:type="spellEnd"/>
      <w:r w:rsidR="00E109F9" w:rsidRPr="003E6E2C">
        <w:rPr>
          <w:rFonts w:ascii="Times New Roman" w:hAnsi="Times New Roman" w:cs="Times New Roman"/>
          <w:color w:val="2B2B2B"/>
          <w:sz w:val="26"/>
          <w:szCs w:val="26"/>
          <w:shd w:val="clear" w:color="auto" w:fill="F6F7FC"/>
        </w:rPr>
        <w:t xml:space="preserve"> «Я </w:t>
      </w:r>
      <w:r w:rsidRPr="003E6E2C">
        <w:rPr>
          <w:rFonts w:ascii="Times New Roman" w:hAnsi="Times New Roman" w:cs="Times New Roman"/>
          <w:color w:val="2B2B2B"/>
          <w:sz w:val="26"/>
          <w:szCs w:val="26"/>
          <w:shd w:val="clear" w:color="auto" w:fill="F6F7FC"/>
        </w:rPr>
        <w:t>Учитель</w:t>
      </w:r>
      <w:r w:rsidR="00E109F9" w:rsidRPr="003E6E2C">
        <w:rPr>
          <w:rFonts w:ascii="Times New Roman" w:hAnsi="Times New Roman" w:cs="Times New Roman"/>
          <w:color w:val="2B2B2B"/>
          <w:sz w:val="26"/>
          <w:szCs w:val="26"/>
          <w:shd w:val="clear" w:color="auto" w:fill="F6F7FC"/>
        </w:rPr>
        <w:t>»</w:t>
      </w:r>
      <w:r w:rsidRPr="003E6E2C">
        <w:rPr>
          <w:rFonts w:ascii="Times New Roman" w:hAnsi="Times New Roman" w:cs="Times New Roman"/>
          <w:color w:val="2B2B2B"/>
          <w:sz w:val="26"/>
          <w:szCs w:val="26"/>
          <w:shd w:val="clear" w:color="auto" w:fill="F6F7FC"/>
        </w:rPr>
        <w:t xml:space="preserve"> 3</w:t>
      </w:r>
      <w:r w:rsidR="00E109F9" w:rsidRPr="003E6E2C">
        <w:rPr>
          <w:rFonts w:ascii="Times New Roman" w:hAnsi="Times New Roman" w:cs="Times New Roman"/>
          <w:color w:val="2B2B2B"/>
          <w:sz w:val="26"/>
          <w:szCs w:val="26"/>
          <w:shd w:val="clear" w:color="auto" w:fill="F6F7FC"/>
        </w:rPr>
        <w:t xml:space="preserve">.0: тест «Компетенции учителя по </w:t>
      </w:r>
      <w:r w:rsidRPr="003E6E2C">
        <w:rPr>
          <w:rFonts w:ascii="Times New Roman" w:hAnsi="Times New Roman" w:cs="Times New Roman"/>
          <w:color w:val="2B2B2B"/>
          <w:sz w:val="26"/>
          <w:szCs w:val="26"/>
          <w:shd w:val="clear" w:color="auto" w:fill="F6F7FC"/>
        </w:rPr>
        <w:t xml:space="preserve">формированию функциональной грамотности учеников» - </w:t>
      </w:r>
      <w:hyperlink r:id="rId12" w:history="1">
        <w:r w:rsidR="00E109F9" w:rsidRPr="003E6E2C">
          <w:rPr>
            <w:rStyle w:val="a3"/>
            <w:rFonts w:ascii="Times New Roman" w:hAnsi="Times New Roman" w:cs="Times New Roman"/>
            <w:sz w:val="26"/>
            <w:szCs w:val="26"/>
          </w:rPr>
          <w:t>https://education.yandex.ru/uchitel/intensiv3/</w:t>
        </w:r>
      </w:hyperlink>
      <w:r w:rsidR="00E109F9" w:rsidRPr="003E6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FC6" w:rsidRPr="003E6E2C" w:rsidRDefault="009B7FC6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6E2C">
        <w:rPr>
          <w:rFonts w:ascii="Times New Roman" w:hAnsi="Times New Roman" w:cs="Times New Roman"/>
          <w:sz w:val="26"/>
          <w:szCs w:val="26"/>
        </w:rPr>
        <w:t xml:space="preserve">НИУ ВШЭ. Учебно-методические комплексы и методические материалы по финансовой грамотности для общеобразовательных организаций - </w:t>
      </w:r>
      <w:hyperlink r:id="rId13" w:history="1">
        <w:r w:rsidRPr="003E6E2C">
          <w:rPr>
            <w:rStyle w:val="a3"/>
            <w:rFonts w:ascii="Times New Roman" w:hAnsi="Times New Roman" w:cs="Times New Roman"/>
            <w:sz w:val="26"/>
            <w:szCs w:val="26"/>
          </w:rPr>
          <w:t>https://fmc.hse.ru/methodology</w:t>
        </w:r>
      </w:hyperlink>
    </w:p>
    <w:p w:rsidR="00E109F9" w:rsidRDefault="0071287B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Яндекс Учебник. Марафон по функциональной грамотности - </w:t>
      </w:r>
      <w:hyperlink r:id="rId14" w:history="1">
        <w:r w:rsidRPr="0034262D">
          <w:rPr>
            <w:rStyle w:val="a3"/>
            <w:rFonts w:ascii="Times New Roman" w:hAnsi="Times New Roman" w:cs="Times New Roman"/>
            <w:sz w:val="26"/>
            <w:szCs w:val="26"/>
          </w:rPr>
          <w:t>https://yandex.ru/promo/education/specpro/marathon2020/main?turbo=true#tekst-75</w:t>
        </w:r>
      </w:hyperlink>
    </w:p>
    <w:p w:rsidR="0071287B" w:rsidRPr="003E6E2C" w:rsidRDefault="00925B34" w:rsidP="00925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Корпорация Российский учебник. Лаборатория функциональной грамотности - </w:t>
      </w:r>
      <w:hyperlink r:id="rId15" w:history="1">
        <w:r w:rsidRPr="0034262D">
          <w:rPr>
            <w:rStyle w:val="a3"/>
            <w:rFonts w:ascii="Times New Roman" w:hAnsi="Times New Roman" w:cs="Times New Roman"/>
            <w:sz w:val="26"/>
            <w:szCs w:val="26"/>
          </w:rPr>
          <w:t>https://rosuchebnik.ru/material/laboratoriya-funktsionalnoy-gramotnosti/?utm_source=65school.ru&amp;utm_medium=referral&amp;utm_campaign=65school.ru&amp;utm_referrer=65school.ru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1287B" w:rsidRPr="003E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5741"/>
    <w:multiLevelType w:val="hybridMultilevel"/>
    <w:tmpl w:val="E39A4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4B"/>
    <w:rsid w:val="003E6E2C"/>
    <w:rsid w:val="0071287B"/>
    <w:rsid w:val="0088355B"/>
    <w:rsid w:val="00925B34"/>
    <w:rsid w:val="009B7FC6"/>
    <w:rsid w:val="00B71EEB"/>
    <w:rsid w:val="00BC0A80"/>
    <w:rsid w:val="00C4704B"/>
    <w:rsid w:val="00E109F9"/>
    <w:rsid w:val="00EE1C1B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E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9F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10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E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9F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10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fg/" TargetMode="External"/><Relationship Id="rId13" Type="http://schemas.openxmlformats.org/officeDocument/2006/relationships/hyperlink" Target="https://fmc.hse.ru/methodol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oco.ru/&#1087;&#1088;&#1080;&#1084;&#1077;&#1088;&#1099;-&#1079;&#1072;&#1076;&#1072;&#1095;--pisa" TargetMode="External"/><Relationship Id="rId12" Type="http://schemas.openxmlformats.org/officeDocument/2006/relationships/hyperlink" Target="https://education.yandex.ru/uchitel/intensiv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skiv.instrao.ru/support/demon-stratsionnye-materia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material/laboratoriya-funktsionalnoy-gramotnosti/?utm_source=65school.ru&amp;utm_medium=referral&amp;utm_campaign=65school.ru&amp;utm_referrer=65school.ru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yestestvenno-nauchnoy-gramotnosti" TargetMode="External"/><Relationship Id="rId14" Type="http://schemas.openxmlformats.org/officeDocument/2006/relationships/hyperlink" Target="https://yandex.ru/promo/education/specpro/marathon2020/main?turbo=true#tekst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Прудаева</dc:creator>
  <cp:keywords/>
  <dc:description/>
  <cp:lastModifiedBy>Ирина В. Прудаева</cp:lastModifiedBy>
  <cp:revision>5</cp:revision>
  <dcterms:created xsi:type="dcterms:W3CDTF">2022-10-04T08:00:00Z</dcterms:created>
  <dcterms:modified xsi:type="dcterms:W3CDTF">2022-11-23T07:53:00Z</dcterms:modified>
</cp:coreProperties>
</file>